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AEB65" w14:textId="401A82D0" w:rsidR="0023283B" w:rsidRDefault="005C6B14">
      <w:r>
        <w:rPr>
          <w:noProof/>
        </w:rPr>
        <w:drawing>
          <wp:anchor distT="0" distB="0" distL="0" distR="0" simplePos="0" relativeHeight="251658240" behindDoc="0" locked="0" layoutInCell="1" allowOverlap="1" wp14:anchorId="1AFF8F94" wp14:editId="0316805A">
            <wp:simplePos x="0" y="0"/>
            <wp:positionH relativeFrom="page">
              <wp:posOffset>304165</wp:posOffset>
            </wp:positionH>
            <wp:positionV relativeFrom="page">
              <wp:posOffset>161925</wp:posOffset>
            </wp:positionV>
            <wp:extent cx="6981825" cy="1079751"/>
            <wp:effectExtent l="0" t="0" r="0" b="635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107975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2C7AB3" w14:textId="77777777" w:rsidR="00265B40" w:rsidRDefault="00265B40" w:rsidP="009509D6">
      <w:pPr>
        <w:spacing w:after="0"/>
        <w:jc w:val="center"/>
        <w:rPr>
          <w:rFonts w:ascii="Arial" w:hAnsi="Arial" w:cs="Arial"/>
        </w:rPr>
      </w:pPr>
    </w:p>
    <w:p w14:paraId="0BC505FC" w14:textId="5E69C3A7" w:rsidR="00566BF0" w:rsidRDefault="00DF50E9" w:rsidP="00566BF0">
      <w:pPr>
        <w:spacing w:after="0"/>
        <w:jc w:val="center"/>
        <w:rPr>
          <w:rFonts w:ascii="Arial" w:hAnsi="Arial" w:cs="Arial"/>
          <w:b/>
        </w:rPr>
      </w:pPr>
      <w:r w:rsidRPr="00566BF0">
        <w:rPr>
          <w:rFonts w:ascii="Arial" w:hAnsi="Arial" w:cs="Arial"/>
          <w:b/>
          <w:bCs/>
        </w:rPr>
        <w:t>Rozhodnutí vyhlašovatele veřejné soutěže o změně – úpravě soutěžních podmínek</w:t>
      </w:r>
      <w:r w:rsidR="00566BF0" w:rsidRPr="00566BF0">
        <w:rPr>
          <w:rFonts w:ascii="Arial" w:hAnsi="Arial" w:cs="Arial"/>
          <w:b/>
        </w:rPr>
        <w:t xml:space="preserve"> </w:t>
      </w:r>
      <w:r w:rsidR="00566BF0">
        <w:rPr>
          <w:rFonts w:ascii="Arial" w:hAnsi="Arial" w:cs="Arial"/>
          <w:b/>
        </w:rPr>
        <w:br/>
      </w:r>
      <w:r w:rsidR="00566BF0">
        <w:rPr>
          <w:rFonts w:ascii="Arial" w:hAnsi="Arial" w:cs="Arial"/>
          <w:b/>
        </w:rPr>
        <w:t>o nejvhodnější nabídku</w:t>
      </w:r>
    </w:p>
    <w:p w14:paraId="20835D28" w14:textId="673E6678" w:rsidR="00566BF0" w:rsidRDefault="00566BF0" w:rsidP="00566BF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na návrh</w:t>
      </w:r>
      <w:r>
        <w:rPr>
          <w:rFonts w:ascii="Arial" w:hAnsi="Arial" w:cs="Arial"/>
        </w:rPr>
        <w:t xml:space="preserve"> na</w:t>
      </w:r>
      <w:r>
        <w:rPr>
          <w:rFonts w:ascii="Arial" w:hAnsi="Arial" w:cs="Arial"/>
        </w:rPr>
        <w:t xml:space="preserve"> uzavření smlouvy na pronájem nebytových prostor s názvem</w:t>
      </w:r>
    </w:p>
    <w:p w14:paraId="426BE671" w14:textId="6A997B61" w:rsidR="00265B40" w:rsidRDefault="00265B40" w:rsidP="00566BF0">
      <w:pPr>
        <w:spacing w:after="0"/>
        <w:rPr>
          <w:rFonts w:ascii="Arial" w:hAnsi="Arial" w:cs="Arial"/>
        </w:rPr>
      </w:pPr>
    </w:p>
    <w:p w14:paraId="7262D737" w14:textId="77777777" w:rsidR="00566BF0" w:rsidRDefault="00566BF0" w:rsidP="00566BF0">
      <w:pPr>
        <w:spacing w:after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„Nájem nebytových prostor restaurace HB UPM 2022“</w:t>
      </w:r>
    </w:p>
    <w:p w14:paraId="4074467B" w14:textId="30336C37" w:rsidR="00265B40" w:rsidRDefault="00265B40" w:rsidP="00566BF0">
      <w:pPr>
        <w:spacing w:after="0"/>
        <w:jc w:val="both"/>
        <w:rPr>
          <w:rFonts w:ascii="Arial" w:hAnsi="Arial" w:cs="Arial"/>
        </w:rPr>
      </w:pPr>
    </w:p>
    <w:p w14:paraId="3FCB4330" w14:textId="77777777" w:rsidR="00566BF0" w:rsidRDefault="00566BF0" w:rsidP="00566BF0">
      <w:pPr>
        <w:spacing w:after="0"/>
        <w:jc w:val="both"/>
        <w:rPr>
          <w:rFonts w:ascii="Arial" w:hAnsi="Arial" w:cs="Arial"/>
        </w:rPr>
      </w:pPr>
    </w:p>
    <w:p w14:paraId="08907BD7" w14:textId="4B239C63" w:rsidR="00566BF0" w:rsidRPr="005C6B14" w:rsidRDefault="00566BF0" w:rsidP="00566BF0">
      <w:pPr>
        <w:spacing w:after="0"/>
        <w:rPr>
          <w:rFonts w:ascii="Arial" w:hAnsi="Arial" w:cs="Arial"/>
          <w:b/>
          <w:color w:val="C00000"/>
        </w:rPr>
      </w:pPr>
      <w:r w:rsidRPr="005C6B14">
        <w:rPr>
          <w:rFonts w:ascii="Arial" w:hAnsi="Arial" w:cs="Arial"/>
          <w:b/>
          <w:color w:val="C00000"/>
        </w:rPr>
        <w:t>Vyhlašovatel a kontaktní údaje</w:t>
      </w:r>
    </w:p>
    <w:p w14:paraId="29EB9AA8" w14:textId="77777777" w:rsidR="00566BF0" w:rsidRDefault="00566BF0" w:rsidP="00566BF0">
      <w:pPr>
        <w:spacing w:after="0"/>
        <w:jc w:val="both"/>
        <w:rPr>
          <w:rFonts w:ascii="Arial" w:hAnsi="Arial" w:cs="Arial"/>
          <w:b/>
        </w:rPr>
      </w:pPr>
    </w:p>
    <w:p w14:paraId="4E98F7AC" w14:textId="77777777" w:rsidR="00566BF0" w:rsidRPr="005C6B14" w:rsidRDefault="00566BF0" w:rsidP="00566BF0">
      <w:pPr>
        <w:spacing w:after="0"/>
        <w:jc w:val="both"/>
        <w:rPr>
          <w:rFonts w:ascii="Arial" w:hAnsi="Arial" w:cs="Arial"/>
          <w:b/>
          <w:bCs/>
        </w:rPr>
      </w:pPr>
      <w:r w:rsidRPr="005C6B14">
        <w:rPr>
          <w:rFonts w:ascii="Arial" w:hAnsi="Arial" w:cs="Arial"/>
          <w:b/>
          <w:bCs/>
        </w:rPr>
        <w:t>Uměleckoprůmyslové museum v Praze</w:t>
      </w:r>
    </w:p>
    <w:p w14:paraId="5D6256C0" w14:textId="77777777" w:rsidR="00566BF0" w:rsidRDefault="00566BF0" w:rsidP="00566BF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se sídlem: ulice 17. listopadu 2, 110 00 Praha 1</w:t>
      </w:r>
    </w:p>
    <w:p w14:paraId="20A6F8B7" w14:textId="77777777" w:rsidR="00566BF0" w:rsidRDefault="00566BF0" w:rsidP="00566BF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IČ: 00023442</w:t>
      </w:r>
    </w:p>
    <w:p w14:paraId="40A04CB6" w14:textId="77777777" w:rsidR="00566BF0" w:rsidRPr="005C6B14" w:rsidRDefault="00566BF0" w:rsidP="00566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C6B14">
        <w:rPr>
          <w:rFonts w:ascii="Arial" w:hAnsi="Arial" w:cs="Arial"/>
          <w:color w:val="000000"/>
        </w:rPr>
        <w:t>web: www.upm.cz</w:t>
      </w:r>
    </w:p>
    <w:p w14:paraId="60ABBFDA" w14:textId="77777777" w:rsidR="00566BF0" w:rsidRDefault="00566BF0" w:rsidP="00566BF0">
      <w:pPr>
        <w:spacing w:after="0"/>
        <w:jc w:val="both"/>
        <w:rPr>
          <w:rFonts w:ascii="Arial" w:hAnsi="Arial" w:cs="Arial"/>
        </w:rPr>
      </w:pPr>
      <w:r w:rsidRPr="005C6B14">
        <w:rPr>
          <w:rFonts w:ascii="Arial" w:hAnsi="Arial" w:cs="Arial"/>
        </w:rPr>
        <w:t>zastoupené: PhDr. Helenou Koenigsmarkovou, ředitelkou muzea</w:t>
      </w:r>
    </w:p>
    <w:p w14:paraId="37EBF0F4" w14:textId="77777777" w:rsidR="00566BF0" w:rsidRPr="005C6B14" w:rsidRDefault="00566BF0" w:rsidP="00566BF0">
      <w:pPr>
        <w:spacing w:after="0"/>
        <w:jc w:val="both"/>
        <w:rPr>
          <w:rFonts w:ascii="Arial" w:hAnsi="Arial" w:cs="Arial"/>
        </w:rPr>
      </w:pPr>
    </w:p>
    <w:p w14:paraId="7187838D" w14:textId="77777777" w:rsidR="00566BF0" w:rsidRPr="005C6B14" w:rsidRDefault="00566BF0" w:rsidP="00566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5C6B14">
        <w:rPr>
          <w:rFonts w:ascii="Arial" w:hAnsi="Arial" w:cs="Arial"/>
          <w:b/>
          <w:bCs/>
          <w:color w:val="000000"/>
        </w:rPr>
        <w:t xml:space="preserve">kontaktní osoby zadavatele: </w:t>
      </w:r>
      <w:r w:rsidRPr="005C6B14">
        <w:rPr>
          <w:rFonts w:ascii="Arial" w:hAnsi="Arial" w:cs="Arial"/>
          <w:b/>
          <w:bCs/>
          <w:color w:val="000000"/>
        </w:rPr>
        <w:tab/>
      </w:r>
    </w:p>
    <w:p w14:paraId="76CE99ED" w14:textId="77777777" w:rsidR="00566BF0" w:rsidRPr="005C6B14" w:rsidRDefault="00566BF0" w:rsidP="00566BF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C6B14">
        <w:rPr>
          <w:rFonts w:ascii="Arial" w:hAnsi="Arial" w:cs="Arial"/>
          <w:color w:val="000000"/>
        </w:rPr>
        <w:t>Mgr. Václav Mráček, mracek@upm.cz, pro otázky právní</w:t>
      </w:r>
      <w:r>
        <w:rPr>
          <w:rFonts w:ascii="Arial" w:hAnsi="Arial" w:cs="Arial"/>
          <w:color w:val="000000"/>
        </w:rPr>
        <w:t>,</w:t>
      </w:r>
    </w:p>
    <w:p w14:paraId="6EF413E7" w14:textId="77777777" w:rsidR="00566BF0" w:rsidRPr="005C6B14" w:rsidRDefault="00566BF0" w:rsidP="00566BF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C6B14">
        <w:rPr>
          <w:rFonts w:ascii="Arial" w:hAnsi="Arial" w:cs="Arial"/>
          <w:color w:val="000000"/>
        </w:rPr>
        <w:t xml:space="preserve">Ing. Petr Novák, petr.novak@upm.cz, </w:t>
      </w:r>
      <w:bookmarkStart w:id="0" w:name="_Hlk93498893"/>
      <w:r w:rsidRPr="005C6B14">
        <w:rPr>
          <w:rFonts w:ascii="Arial" w:hAnsi="Arial" w:cs="Arial"/>
          <w:color w:val="000000"/>
        </w:rPr>
        <w:t>tel. 773 752 941</w:t>
      </w:r>
      <w:bookmarkEnd w:id="0"/>
      <w:r w:rsidRPr="005C6B14">
        <w:rPr>
          <w:rFonts w:ascii="Arial" w:hAnsi="Arial" w:cs="Arial"/>
          <w:color w:val="000000"/>
        </w:rPr>
        <w:t xml:space="preserve"> pro otázky technické</w:t>
      </w:r>
      <w:r>
        <w:rPr>
          <w:rFonts w:ascii="Arial" w:hAnsi="Arial" w:cs="Arial"/>
          <w:color w:val="000000"/>
        </w:rPr>
        <w:t>,</w:t>
      </w:r>
      <w:r w:rsidRPr="005C6B14">
        <w:rPr>
          <w:rFonts w:ascii="Arial" w:hAnsi="Arial" w:cs="Arial"/>
          <w:color w:val="000000"/>
        </w:rPr>
        <w:t xml:space="preserve"> provozní</w:t>
      </w:r>
      <w:r>
        <w:rPr>
          <w:rFonts w:ascii="Arial" w:hAnsi="Arial" w:cs="Arial"/>
          <w:color w:val="000000"/>
        </w:rPr>
        <w:t>, prohlídka místa plnění.</w:t>
      </w:r>
    </w:p>
    <w:p w14:paraId="1BF7B2BB" w14:textId="77777777" w:rsidR="00566BF0" w:rsidRDefault="00566BF0" w:rsidP="00566BF0">
      <w:pPr>
        <w:spacing w:after="0"/>
        <w:jc w:val="both"/>
        <w:rPr>
          <w:rFonts w:ascii="Arial" w:hAnsi="Arial" w:cs="Arial"/>
        </w:rPr>
      </w:pPr>
    </w:p>
    <w:p w14:paraId="2EB2A732" w14:textId="77777777" w:rsidR="00566BF0" w:rsidRDefault="00566BF0" w:rsidP="009509D6">
      <w:pPr>
        <w:spacing w:after="0"/>
        <w:jc w:val="center"/>
        <w:rPr>
          <w:rFonts w:ascii="Arial" w:hAnsi="Arial" w:cs="Arial"/>
        </w:rPr>
      </w:pPr>
    </w:p>
    <w:p w14:paraId="473283D6" w14:textId="26D4FEC1" w:rsidR="00984872" w:rsidRPr="00566BF0" w:rsidRDefault="00DF50E9" w:rsidP="00566BF0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</w:rPr>
        <w:t>Vyhlašovatel</w:t>
      </w:r>
      <w:r w:rsidR="00566B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zveřejnil dne 25. 1. 2022 v</w:t>
      </w:r>
      <w:r w:rsidR="00984872">
        <w:rPr>
          <w:rFonts w:ascii="Arial" w:hAnsi="Arial" w:cs="Arial"/>
        </w:rPr>
        <w:t>ýzv</w:t>
      </w:r>
      <w:r>
        <w:rPr>
          <w:rFonts w:ascii="Arial" w:hAnsi="Arial" w:cs="Arial"/>
        </w:rPr>
        <w:t>u</w:t>
      </w:r>
      <w:r w:rsidR="00984872">
        <w:rPr>
          <w:rFonts w:ascii="Arial" w:hAnsi="Arial" w:cs="Arial"/>
        </w:rPr>
        <w:t xml:space="preserve"> k podání nejvhodnějšího návrhu ve veřejné soutěži dle zákona č. 89/2012 Sb., Občanská zákoník</w:t>
      </w:r>
      <w:r w:rsidR="00566BF0">
        <w:rPr>
          <w:rFonts w:ascii="Arial" w:hAnsi="Arial" w:cs="Arial"/>
        </w:rPr>
        <w:t xml:space="preserve"> (dále jen „Zákon“)</w:t>
      </w:r>
      <w:r w:rsidR="00170F3F">
        <w:rPr>
          <w:rFonts w:ascii="Arial" w:hAnsi="Arial" w:cs="Arial"/>
        </w:rPr>
        <w:t>,</w:t>
      </w:r>
      <w:r w:rsidR="00984872">
        <w:rPr>
          <w:rFonts w:ascii="Arial" w:hAnsi="Arial" w:cs="Arial"/>
        </w:rPr>
        <w:t xml:space="preserve"> na </w:t>
      </w:r>
      <w:r w:rsidR="00566BF0">
        <w:rPr>
          <w:rFonts w:ascii="Arial" w:hAnsi="Arial" w:cs="Arial"/>
        </w:rPr>
        <w:t>návrh na uzavření smlouvy na pronájem nebytových prostor s</w:t>
      </w:r>
      <w:r w:rsidR="00566BF0">
        <w:rPr>
          <w:rFonts w:ascii="Arial" w:hAnsi="Arial" w:cs="Arial"/>
        </w:rPr>
        <w:t> </w:t>
      </w:r>
      <w:r w:rsidR="00566BF0">
        <w:rPr>
          <w:rFonts w:ascii="Arial" w:hAnsi="Arial" w:cs="Arial"/>
        </w:rPr>
        <w:t>názvem</w:t>
      </w:r>
      <w:r w:rsidR="00566BF0">
        <w:rPr>
          <w:rFonts w:ascii="Arial" w:hAnsi="Arial" w:cs="Arial"/>
        </w:rPr>
        <w:t xml:space="preserve"> </w:t>
      </w:r>
      <w:r w:rsidR="00566BF0" w:rsidRPr="00566BF0">
        <w:rPr>
          <w:rFonts w:ascii="Arial" w:hAnsi="Arial" w:cs="Arial"/>
          <w:bCs/>
          <w:i/>
        </w:rPr>
        <w:t>„Nájem nebytových prostor restaurace HB UPM</w:t>
      </w:r>
      <w:r w:rsidR="00566BF0" w:rsidRPr="00566BF0">
        <w:rPr>
          <w:rFonts w:ascii="Arial" w:hAnsi="Arial" w:cs="Arial"/>
          <w:bCs/>
          <w:i/>
        </w:rPr>
        <w:t xml:space="preserve"> </w:t>
      </w:r>
      <w:r w:rsidR="00566BF0" w:rsidRPr="00566BF0">
        <w:rPr>
          <w:rFonts w:ascii="Arial" w:hAnsi="Arial" w:cs="Arial"/>
          <w:bCs/>
          <w:i/>
        </w:rPr>
        <w:t>2022“</w:t>
      </w:r>
      <w:r w:rsidR="00170F3F" w:rsidRPr="00566BF0">
        <w:rPr>
          <w:rFonts w:ascii="Arial" w:hAnsi="Arial" w:cs="Arial"/>
          <w:bCs/>
        </w:rPr>
        <w:t xml:space="preserve"> (předmětná výzva dále jako „</w:t>
      </w:r>
      <w:r w:rsidR="00170F3F" w:rsidRPr="00566BF0">
        <w:rPr>
          <w:rFonts w:ascii="Arial" w:hAnsi="Arial" w:cs="Arial"/>
          <w:b/>
        </w:rPr>
        <w:t>Výzva</w:t>
      </w:r>
      <w:r w:rsidR="00170F3F" w:rsidRPr="00566BF0">
        <w:rPr>
          <w:rFonts w:ascii="Arial" w:hAnsi="Arial" w:cs="Arial"/>
          <w:bCs/>
        </w:rPr>
        <w:t>“)</w:t>
      </w:r>
      <w:r w:rsidRPr="00566BF0">
        <w:rPr>
          <w:rFonts w:ascii="Arial" w:hAnsi="Arial" w:cs="Arial"/>
          <w:bCs/>
        </w:rPr>
        <w:t>.</w:t>
      </w:r>
    </w:p>
    <w:p w14:paraId="30F43AE5" w14:textId="2CF4596C" w:rsidR="00566BF0" w:rsidRDefault="00566BF0" w:rsidP="00265B40">
      <w:pPr>
        <w:spacing w:after="0"/>
        <w:rPr>
          <w:rFonts w:ascii="Arial" w:hAnsi="Arial" w:cs="Arial"/>
        </w:rPr>
      </w:pPr>
    </w:p>
    <w:p w14:paraId="351742E0" w14:textId="77777777" w:rsidR="00566BF0" w:rsidRDefault="00566BF0" w:rsidP="00265B40">
      <w:pPr>
        <w:spacing w:after="0"/>
        <w:rPr>
          <w:rFonts w:ascii="Arial" w:hAnsi="Arial" w:cs="Arial"/>
        </w:rPr>
      </w:pPr>
    </w:p>
    <w:p w14:paraId="628AD01C" w14:textId="72CC00A2" w:rsidR="00DF50E9" w:rsidRPr="00170F3F" w:rsidRDefault="00DF50E9" w:rsidP="00265B40">
      <w:pPr>
        <w:spacing w:after="0"/>
        <w:rPr>
          <w:rFonts w:ascii="Arial" w:hAnsi="Arial" w:cs="Arial"/>
          <w:b/>
          <w:bCs/>
          <w:color w:val="C00000"/>
        </w:rPr>
      </w:pPr>
      <w:r w:rsidRPr="00170F3F">
        <w:rPr>
          <w:rFonts w:ascii="Arial" w:hAnsi="Arial" w:cs="Arial"/>
          <w:b/>
          <w:bCs/>
          <w:color w:val="C00000"/>
        </w:rPr>
        <w:t xml:space="preserve">I. Změna zadávací dokumentace – </w:t>
      </w:r>
      <w:r w:rsidR="00566BF0">
        <w:rPr>
          <w:rFonts w:ascii="Arial" w:hAnsi="Arial" w:cs="Arial"/>
          <w:b/>
          <w:bCs/>
          <w:color w:val="C00000"/>
        </w:rPr>
        <w:t>změna vybraných</w:t>
      </w:r>
      <w:r w:rsidRPr="00170F3F">
        <w:rPr>
          <w:rFonts w:ascii="Arial" w:hAnsi="Arial" w:cs="Arial"/>
          <w:b/>
          <w:bCs/>
          <w:color w:val="C00000"/>
        </w:rPr>
        <w:t xml:space="preserve"> podmínek</w:t>
      </w:r>
      <w:r w:rsidR="00170F3F" w:rsidRPr="00170F3F">
        <w:rPr>
          <w:rFonts w:ascii="Arial" w:hAnsi="Arial" w:cs="Arial"/>
          <w:b/>
          <w:bCs/>
          <w:color w:val="C00000"/>
        </w:rPr>
        <w:t xml:space="preserve"> soutěže</w:t>
      </w:r>
    </w:p>
    <w:p w14:paraId="1E835A0D" w14:textId="30227605" w:rsidR="00DF50E9" w:rsidRPr="00DF50E9" w:rsidRDefault="00DF50E9" w:rsidP="005C6B14">
      <w:pPr>
        <w:spacing w:after="0"/>
        <w:rPr>
          <w:rFonts w:ascii="Arial" w:hAnsi="Arial" w:cs="Arial"/>
          <w:bCs/>
        </w:rPr>
      </w:pPr>
    </w:p>
    <w:p w14:paraId="35167ABA" w14:textId="0315566A" w:rsidR="00DF50E9" w:rsidRDefault="00DF50E9" w:rsidP="005C6B14">
      <w:pPr>
        <w:spacing w:after="0"/>
        <w:rPr>
          <w:rFonts w:ascii="Arial" w:hAnsi="Arial" w:cs="Arial"/>
          <w:bCs/>
        </w:rPr>
      </w:pPr>
      <w:r w:rsidRPr="00DF50E9">
        <w:rPr>
          <w:rFonts w:ascii="Arial" w:hAnsi="Arial" w:cs="Arial"/>
          <w:bCs/>
        </w:rPr>
        <w:t xml:space="preserve">Shora uvedený </w:t>
      </w:r>
      <w:r>
        <w:rPr>
          <w:rFonts w:ascii="Arial" w:hAnsi="Arial" w:cs="Arial"/>
          <w:bCs/>
        </w:rPr>
        <w:t xml:space="preserve">vyhlašovatel tímto oznamuje provedení dále uvedených změn </w:t>
      </w:r>
      <w:r w:rsidR="00170F3F">
        <w:rPr>
          <w:rFonts w:ascii="Arial" w:hAnsi="Arial" w:cs="Arial"/>
          <w:bCs/>
        </w:rPr>
        <w:t>V</w:t>
      </w:r>
      <w:r>
        <w:rPr>
          <w:rFonts w:ascii="Arial" w:hAnsi="Arial" w:cs="Arial"/>
          <w:bCs/>
        </w:rPr>
        <w:t xml:space="preserve">ýzvy </w:t>
      </w:r>
      <w:r w:rsidR="00170F3F">
        <w:rPr>
          <w:rFonts w:ascii="Arial" w:hAnsi="Arial" w:cs="Arial"/>
          <w:bCs/>
        </w:rPr>
        <w:t>ve smyslu čl. XIII odst. 5, písm. d), e) Výzvy</w:t>
      </w:r>
      <w:r w:rsidR="00566BF0">
        <w:rPr>
          <w:rFonts w:ascii="Arial" w:hAnsi="Arial" w:cs="Arial"/>
          <w:bCs/>
        </w:rPr>
        <w:t xml:space="preserve"> a ust. § 1774 Zákona</w:t>
      </w:r>
      <w:r w:rsidR="00170F3F">
        <w:rPr>
          <w:rFonts w:ascii="Arial" w:hAnsi="Arial" w:cs="Arial"/>
          <w:bCs/>
        </w:rPr>
        <w:t>.</w:t>
      </w:r>
    </w:p>
    <w:p w14:paraId="55011371" w14:textId="177E24C5" w:rsidR="00DF50E9" w:rsidRDefault="00DF50E9" w:rsidP="005C6B14">
      <w:pPr>
        <w:spacing w:after="0"/>
        <w:rPr>
          <w:rFonts w:ascii="Arial" w:hAnsi="Arial" w:cs="Arial"/>
          <w:bCs/>
        </w:rPr>
      </w:pPr>
    </w:p>
    <w:p w14:paraId="5D554FD0" w14:textId="13493B90" w:rsidR="00DF50E9" w:rsidRDefault="00DF50E9" w:rsidP="00170F3F">
      <w:pPr>
        <w:pStyle w:val="Odstavecseseznamem"/>
        <w:numPr>
          <w:ilvl w:val="0"/>
          <w:numId w:val="32"/>
        </w:numPr>
        <w:spacing w:after="0"/>
        <w:rPr>
          <w:rFonts w:ascii="Arial" w:hAnsi="Arial" w:cs="Arial"/>
          <w:bCs/>
        </w:rPr>
      </w:pPr>
      <w:r w:rsidRPr="00170F3F">
        <w:rPr>
          <w:rFonts w:ascii="Arial" w:hAnsi="Arial" w:cs="Arial"/>
          <w:bCs/>
        </w:rPr>
        <w:t xml:space="preserve">Vyhlašovatel </w:t>
      </w:r>
      <w:r w:rsidRPr="00454E29">
        <w:rPr>
          <w:rFonts w:ascii="Arial" w:hAnsi="Arial" w:cs="Arial"/>
          <w:b/>
        </w:rPr>
        <w:t xml:space="preserve">mění </w:t>
      </w:r>
      <w:r w:rsidR="00170F3F" w:rsidRPr="00454E29">
        <w:rPr>
          <w:rFonts w:ascii="Arial" w:hAnsi="Arial" w:cs="Arial"/>
          <w:b/>
        </w:rPr>
        <w:t xml:space="preserve">čl. X. odst. 4 </w:t>
      </w:r>
      <w:r w:rsidR="00170F3F" w:rsidRPr="00454E29">
        <w:rPr>
          <w:rFonts w:ascii="Arial" w:hAnsi="Arial" w:cs="Arial"/>
          <w:bCs/>
        </w:rPr>
        <w:t xml:space="preserve">Výzvy </w:t>
      </w:r>
      <w:r w:rsidR="00170F3F" w:rsidRPr="00170F3F">
        <w:rPr>
          <w:rFonts w:ascii="Arial" w:hAnsi="Arial" w:cs="Arial"/>
          <w:bCs/>
        </w:rPr>
        <w:t>takto:</w:t>
      </w:r>
    </w:p>
    <w:p w14:paraId="7B7ECCE4" w14:textId="77777777" w:rsidR="00454E29" w:rsidRDefault="00454E29" w:rsidP="00454E29">
      <w:pPr>
        <w:pStyle w:val="Odstavecseseznamem"/>
        <w:spacing w:after="0"/>
        <w:ind w:left="360"/>
        <w:rPr>
          <w:rFonts w:ascii="Arial" w:hAnsi="Arial" w:cs="Arial"/>
          <w:bCs/>
        </w:rPr>
      </w:pPr>
    </w:p>
    <w:p w14:paraId="33C2274E" w14:textId="77777777" w:rsidR="00454E29" w:rsidRPr="00454E29" w:rsidRDefault="00454E29" w:rsidP="00454E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 w:rsidRPr="00454E29">
        <w:rPr>
          <w:rFonts w:ascii="Arial" w:hAnsi="Arial" w:cs="Arial"/>
          <w:color w:val="000000"/>
          <w:u w:val="single"/>
        </w:rPr>
        <w:t>Lhůta pro podání nabídek</w:t>
      </w:r>
      <w:r w:rsidRPr="00454E29">
        <w:rPr>
          <w:rFonts w:ascii="Arial" w:hAnsi="Arial" w:cs="Arial"/>
          <w:color w:val="000000"/>
        </w:rPr>
        <w:t>:</w:t>
      </w:r>
    </w:p>
    <w:p w14:paraId="3A6AA91D" w14:textId="77777777" w:rsidR="00454E29" w:rsidRPr="00454E29" w:rsidRDefault="00454E29" w:rsidP="00454E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</w:p>
    <w:p w14:paraId="28E685D8" w14:textId="17EB407E" w:rsidR="00454E29" w:rsidRPr="00454E29" w:rsidRDefault="00454E29" w:rsidP="00454E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 w:rsidRPr="00454E29">
        <w:rPr>
          <w:rFonts w:ascii="Arial" w:hAnsi="Arial" w:cs="Arial"/>
          <w:color w:val="000000"/>
        </w:rPr>
        <w:t xml:space="preserve">Datum: </w:t>
      </w:r>
      <w:r w:rsidRPr="00454E29">
        <w:rPr>
          <w:rFonts w:ascii="Arial" w:hAnsi="Arial" w:cs="Arial"/>
          <w:b/>
          <w:bCs/>
          <w:color w:val="000000"/>
        </w:rPr>
        <w:t>do 1</w:t>
      </w:r>
      <w:r>
        <w:rPr>
          <w:rFonts w:ascii="Arial" w:hAnsi="Arial" w:cs="Arial"/>
          <w:b/>
          <w:bCs/>
          <w:color w:val="000000"/>
        </w:rPr>
        <w:t>5</w:t>
      </w:r>
      <w:r w:rsidRPr="00454E29">
        <w:rPr>
          <w:rFonts w:ascii="Arial" w:hAnsi="Arial" w:cs="Arial"/>
          <w:b/>
          <w:bCs/>
          <w:color w:val="000000"/>
        </w:rPr>
        <w:t>. 3. 2022</w:t>
      </w:r>
      <w:r w:rsidRPr="00454E29">
        <w:rPr>
          <w:rFonts w:ascii="Arial" w:hAnsi="Arial" w:cs="Arial"/>
          <w:color w:val="000000"/>
        </w:rPr>
        <w:t xml:space="preserve"> </w:t>
      </w:r>
      <w:r w:rsidRPr="00454E29">
        <w:rPr>
          <w:rFonts w:ascii="Arial" w:hAnsi="Arial" w:cs="Arial"/>
          <w:color w:val="000000"/>
        </w:rPr>
        <w:tab/>
        <w:t>hodina: do 15:00 hod</w:t>
      </w:r>
    </w:p>
    <w:p w14:paraId="2EA96DCF" w14:textId="4A872EE7" w:rsidR="00454E29" w:rsidRDefault="00454E29" w:rsidP="00454E29">
      <w:pPr>
        <w:spacing w:after="0"/>
        <w:ind w:left="360"/>
        <w:rPr>
          <w:rFonts w:ascii="Arial" w:hAnsi="Arial" w:cs="Arial"/>
          <w:bCs/>
        </w:rPr>
      </w:pPr>
    </w:p>
    <w:p w14:paraId="3F1F394C" w14:textId="7FF0C4B7" w:rsidR="00454E29" w:rsidRDefault="00454E29" w:rsidP="00454E29">
      <w:pPr>
        <w:spacing w:after="0"/>
        <w:ind w:left="360"/>
        <w:rPr>
          <w:rFonts w:ascii="Arial" w:hAnsi="Arial" w:cs="Arial"/>
          <w:bCs/>
        </w:rPr>
      </w:pPr>
      <w:r w:rsidRPr="00454E29">
        <w:rPr>
          <w:rFonts w:ascii="Arial" w:hAnsi="Arial" w:cs="Arial"/>
          <w:bCs/>
        </w:rPr>
        <w:t>Provedená změna</w:t>
      </w:r>
      <w:r w:rsidR="00566BF0">
        <w:rPr>
          <w:rFonts w:ascii="Arial" w:hAnsi="Arial" w:cs="Arial"/>
          <w:bCs/>
        </w:rPr>
        <w:t xml:space="preserve"> (vyznačená tučným písmem)</w:t>
      </w:r>
      <w:r w:rsidRPr="00454E29">
        <w:rPr>
          <w:rFonts w:ascii="Arial" w:hAnsi="Arial" w:cs="Arial"/>
          <w:bCs/>
        </w:rPr>
        <w:t xml:space="preserve"> spočí</w:t>
      </w:r>
      <w:r>
        <w:rPr>
          <w:rFonts w:ascii="Arial" w:hAnsi="Arial" w:cs="Arial"/>
          <w:bCs/>
        </w:rPr>
        <w:t>vá</w:t>
      </w:r>
      <w:r w:rsidRPr="00454E2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v</w:t>
      </w:r>
      <w:r w:rsidRPr="00454E29">
        <w:rPr>
          <w:rFonts w:ascii="Arial" w:hAnsi="Arial" w:cs="Arial"/>
          <w:bCs/>
        </w:rPr>
        <w:t xml:space="preserve"> prodlou</w:t>
      </w:r>
      <w:r>
        <w:rPr>
          <w:rFonts w:ascii="Arial" w:hAnsi="Arial" w:cs="Arial"/>
          <w:bCs/>
        </w:rPr>
        <w:t>žení</w:t>
      </w:r>
      <w:r w:rsidRPr="00454E29">
        <w:rPr>
          <w:rFonts w:ascii="Arial" w:hAnsi="Arial" w:cs="Arial"/>
          <w:bCs/>
        </w:rPr>
        <w:t xml:space="preserve"> lhůt</w:t>
      </w:r>
      <w:r>
        <w:rPr>
          <w:rFonts w:ascii="Arial" w:hAnsi="Arial" w:cs="Arial"/>
          <w:bCs/>
        </w:rPr>
        <w:t>y</w:t>
      </w:r>
      <w:r w:rsidRPr="00454E29">
        <w:rPr>
          <w:rFonts w:ascii="Arial" w:hAnsi="Arial" w:cs="Arial"/>
          <w:bCs/>
        </w:rPr>
        <w:t xml:space="preserve"> pro podávání nabídek</w:t>
      </w:r>
      <w:r>
        <w:rPr>
          <w:rFonts w:ascii="Arial" w:hAnsi="Arial" w:cs="Arial"/>
          <w:bCs/>
        </w:rPr>
        <w:t xml:space="preserve"> ze dne 28. 2. 2022 </w:t>
      </w:r>
      <w:r w:rsidR="00566BF0">
        <w:rPr>
          <w:rFonts w:ascii="Arial" w:hAnsi="Arial" w:cs="Arial"/>
          <w:bCs/>
        </w:rPr>
        <w:t>do</w:t>
      </w:r>
      <w:r>
        <w:rPr>
          <w:rFonts w:ascii="Arial" w:hAnsi="Arial" w:cs="Arial"/>
          <w:bCs/>
        </w:rPr>
        <w:t xml:space="preserve"> dne 15. 3. 2022.</w:t>
      </w:r>
    </w:p>
    <w:p w14:paraId="67D66124" w14:textId="77777777" w:rsidR="00454E29" w:rsidRPr="00454E29" w:rsidRDefault="00454E29" w:rsidP="00454E29">
      <w:pPr>
        <w:spacing w:after="0"/>
        <w:ind w:left="360"/>
        <w:rPr>
          <w:rFonts w:ascii="Arial" w:hAnsi="Arial" w:cs="Arial"/>
          <w:bCs/>
        </w:rPr>
      </w:pPr>
    </w:p>
    <w:p w14:paraId="34E67CD6" w14:textId="3ED4A804" w:rsidR="00454E29" w:rsidRPr="00454E29" w:rsidRDefault="00454E29" w:rsidP="00454E29">
      <w:pPr>
        <w:pStyle w:val="Odstavecseseznamem"/>
        <w:numPr>
          <w:ilvl w:val="0"/>
          <w:numId w:val="32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Vyhlašovatel </w:t>
      </w:r>
      <w:r>
        <w:rPr>
          <w:rFonts w:ascii="Arial" w:hAnsi="Arial" w:cs="Arial"/>
          <w:b/>
        </w:rPr>
        <w:t>doplňuje</w:t>
      </w:r>
      <w:r w:rsidRPr="00454E29">
        <w:rPr>
          <w:rFonts w:ascii="Arial" w:hAnsi="Arial" w:cs="Arial"/>
          <w:b/>
        </w:rPr>
        <w:t xml:space="preserve"> čl. XIII. odst. 1</w:t>
      </w:r>
      <w:r w:rsidRPr="00454E29">
        <w:rPr>
          <w:rFonts w:ascii="Arial" w:hAnsi="Arial" w:cs="Arial"/>
          <w:b/>
        </w:rPr>
        <w:t>.</w:t>
      </w:r>
      <w:r>
        <w:rPr>
          <w:rFonts w:ascii="Arial" w:hAnsi="Arial" w:cs="Arial"/>
          <w:bCs/>
        </w:rPr>
        <w:t xml:space="preserve"> Výzvy takto:</w:t>
      </w:r>
    </w:p>
    <w:p w14:paraId="11764539" w14:textId="4D8FE11D" w:rsidR="00454E29" w:rsidRDefault="00454E29" w:rsidP="00454E29">
      <w:pPr>
        <w:spacing w:after="0"/>
        <w:rPr>
          <w:rFonts w:ascii="Arial" w:hAnsi="Arial" w:cs="Arial"/>
          <w:bCs/>
        </w:rPr>
      </w:pPr>
    </w:p>
    <w:p w14:paraId="6BD2D467" w14:textId="345F5034" w:rsidR="00454E29" w:rsidRPr="00454E29" w:rsidRDefault="00454E29" w:rsidP="00454E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 w:rsidRPr="00454E29">
        <w:rPr>
          <w:rFonts w:ascii="Arial" w:hAnsi="Arial" w:cs="Arial"/>
          <w:color w:val="000000"/>
        </w:rPr>
        <w:t>Prohlídka místa plnění se bude konat ve dnech 31. 1. 2022 a 7. 2. 2022,</w:t>
      </w:r>
      <w:r>
        <w:rPr>
          <w:rFonts w:ascii="Arial" w:hAnsi="Arial" w:cs="Arial"/>
          <w:color w:val="000000"/>
        </w:rPr>
        <w:t xml:space="preserve"> </w:t>
      </w:r>
      <w:r w:rsidRPr="00454E29">
        <w:rPr>
          <w:rFonts w:ascii="Arial" w:hAnsi="Arial" w:cs="Arial"/>
          <w:b/>
          <w:bCs/>
          <w:color w:val="000000"/>
        </w:rPr>
        <w:t>dále ve dnech 14.</w:t>
      </w:r>
      <w:r w:rsidR="00566BF0">
        <w:rPr>
          <w:rFonts w:ascii="Arial" w:hAnsi="Arial" w:cs="Arial"/>
          <w:b/>
          <w:bCs/>
          <w:color w:val="000000"/>
        </w:rPr>
        <w:t xml:space="preserve"> 2.</w:t>
      </w:r>
      <w:r w:rsidRPr="00454E29">
        <w:rPr>
          <w:rFonts w:ascii="Arial" w:hAnsi="Arial" w:cs="Arial"/>
          <w:b/>
          <w:bCs/>
          <w:color w:val="000000"/>
        </w:rPr>
        <w:t>, 21.</w:t>
      </w:r>
      <w:r w:rsidR="00566BF0">
        <w:rPr>
          <w:rFonts w:ascii="Arial" w:hAnsi="Arial" w:cs="Arial"/>
          <w:b/>
          <w:bCs/>
          <w:color w:val="000000"/>
        </w:rPr>
        <w:t xml:space="preserve"> 2.</w:t>
      </w:r>
      <w:r w:rsidR="00D13794">
        <w:rPr>
          <w:rFonts w:ascii="Arial" w:hAnsi="Arial" w:cs="Arial"/>
          <w:b/>
          <w:bCs/>
          <w:color w:val="000000"/>
        </w:rPr>
        <w:t>,</w:t>
      </w:r>
      <w:r w:rsidRPr="00454E29">
        <w:rPr>
          <w:rFonts w:ascii="Arial" w:hAnsi="Arial" w:cs="Arial"/>
          <w:b/>
          <w:bCs/>
          <w:color w:val="000000"/>
        </w:rPr>
        <w:t xml:space="preserve"> 28. 2.</w:t>
      </w:r>
      <w:r w:rsidR="00D13794">
        <w:rPr>
          <w:rFonts w:ascii="Arial" w:hAnsi="Arial" w:cs="Arial"/>
          <w:b/>
          <w:bCs/>
          <w:color w:val="000000"/>
        </w:rPr>
        <w:t xml:space="preserve"> s 7. 3.</w:t>
      </w:r>
      <w:r w:rsidRPr="00454E29">
        <w:rPr>
          <w:rFonts w:ascii="Arial" w:hAnsi="Arial" w:cs="Arial"/>
          <w:b/>
          <w:bCs/>
          <w:color w:val="000000"/>
        </w:rPr>
        <w:t xml:space="preserve"> 2022</w:t>
      </w:r>
      <w:r>
        <w:rPr>
          <w:rFonts w:ascii="Arial" w:hAnsi="Arial" w:cs="Arial"/>
          <w:color w:val="000000"/>
        </w:rPr>
        <w:t>,</w:t>
      </w:r>
      <w:r w:rsidRPr="00454E29">
        <w:rPr>
          <w:rFonts w:ascii="Arial" w:hAnsi="Arial" w:cs="Arial"/>
          <w:color w:val="000000"/>
        </w:rPr>
        <w:t xml:space="preserve"> vždy </w:t>
      </w:r>
      <w:r>
        <w:rPr>
          <w:rFonts w:ascii="Arial" w:hAnsi="Arial" w:cs="Arial"/>
          <w:color w:val="000000"/>
        </w:rPr>
        <w:t>od</w:t>
      </w:r>
      <w:r w:rsidRPr="00454E29">
        <w:rPr>
          <w:rFonts w:ascii="Arial" w:hAnsi="Arial" w:cs="Arial"/>
          <w:color w:val="000000"/>
        </w:rPr>
        <w:t xml:space="preserve"> 10:00 hodin. Sraz zájemců o tuto prohlídku je vždy před vchodem do zahrady UPM na rohu ul. 17. listopadu a ul. Široká, Praha 1. </w:t>
      </w:r>
      <w:r w:rsidRPr="00454E29">
        <w:rPr>
          <w:rFonts w:ascii="Arial" w:hAnsi="Arial" w:cs="Arial"/>
          <w:b/>
          <w:bCs/>
          <w:color w:val="000000"/>
        </w:rPr>
        <w:t>Zájemci o prohlídku</w:t>
      </w:r>
      <w:r>
        <w:rPr>
          <w:rFonts w:ascii="Arial" w:hAnsi="Arial" w:cs="Arial"/>
          <w:b/>
          <w:bCs/>
          <w:color w:val="000000"/>
        </w:rPr>
        <w:t xml:space="preserve"> svou účast na prohlídce (termín, počet osob) dohodnou </w:t>
      </w:r>
      <w:r w:rsidR="00D13794">
        <w:rPr>
          <w:rFonts w:ascii="Arial" w:hAnsi="Arial" w:cs="Arial"/>
          <w:b/>
          <w:bCs/>
          <w:color w:val="000000"/>
        </w:rPr>
        <w:t xml:space="preserve">předem </w:t>
      </w:r>
      <w:r w:rsidRPr="00454E29">
        <w:rPr>
          <w:rFonts w:ascii="Arial" w:hAnsi="Arial" w:cs="Arial"/>
          <w:b/>
          <w:bCs/>
          <w:color w:val="000000"/>
        </w:rPr>
        <w:lastRenderedPageBreak/>
        <w:t xml:space="preserve">telefonicky </w:t>
      </w:r>
      <w:r>
        <w:rPr>
          <w:rFonts w:ascii="Arial" w:hAnsi="Arial" w:cs="Arial"/>
          <w:b/>
          <w:bCs/>
          <w:color w:val="000000"/>
        </w:rPr>
        <w:t xml:space="preserve">u </w:t>
      </w:r>
      <w:r w:rsidRPr="00454E29">
        <w:rPr>
          <w:rFonts w:ascii="Arial" w:hAnsi="Arial" w:cs="Arial"/>
          <w:b/>
          <w:bCs/>
          <w:color w:val="000000"/>
        </w:rPr>
        <w:t>kontakt</w:t>
      </w:r>
      <w:r>
        <w:rPr>
          <w:rFonts w:ascii="Arial" w:hAnsi="Arial" w:cs="Arial"/>
          <w:b/>
          <w:bCs/>
          <w:color w:val="000000"/>
        </w:rPr>
        <w:t>ní osoby vyhlašovatele (Petr Novák, tel: 773 752 941)</w:t>
      </w:r>
      <w:r w:rsidR="00D13794">
        <w:rPr>
          <w:rFonts w:ascii="Arial" w:hAnsi="Arial" w:cs="Arial"/>
          <w:b/>
          <w:bCs/>
          <w:color w:val="000000"/>
        </w:rPr>
        <w:t>, a to alespoň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D13794">
        <w:rPr>
          <w:rFonts w:ascii="Arial" w:hAnsi="Arial" w:cs="Arial"/>
          <w:b/>
          <w:bCs/>
          <w:color w:val="000000"/>
        </w:rPr>
        <w:t xml:space="preserve">3 dny </w:t>
      </w:r>
      <w:r>
        <w:rPr>
          <w:rFonts w:ascii="Arial" w:hAnsi="Arial" w:cs="Arial"/>
          <w:b/>
          <w:bCs/>
          <w:color w:val="000000"/>
        </w:rPr>
        <w:t>přede dnem konání prohlídky</w:t>
      </w:r>
      <w:r w:rsidRPr="00454E29">
        <w:rPr>
          <w:rFonts w:ascii="Arial" w:hAnsi="Arial" w:cs="Arial"/>
          <w:b/>
          <w:bCs/>
          <w:color w:val="000000"/>
        </w:rPr>
        <w:t>.</w:t>
      </w:r>
    </w:p>
    <w:p w14:paraId="122B5D5F" w14:textId="72DC3BF9" w:rsidR="00454E29" w:rsidRPr="006C62CC" w:rsidRDefault="00454E29" w:rsidP="00454E29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 w:rsidRPr="006C62CC">
        <w:rPr>
          <w:rFonts w:ascii="Arial" w:hAnsi="Arial" w:cs="Arial"/>
          <w:color w:val="000000"/>
        </w:rPr>
        <w:t xml:space="preserve">Kontaktní osobou pro zajištění prohlídky místa plnění je p. Petr Novák (petr.novak@upm.cz, </w:t>
      </w:r>
      <w:r w:rsidRPr="00454E29">
        <w:rPr>
          <w:rFonts w:ascii="Arial" w:hAnsi="Arial" w:cs="Arial"/>
        </w:rPr>
        <w:t>tel:773</w:t>
      </w:r>
      <w:r>
        <w:rPr>
          <w:rFonts w:ascii="Arial" w:hAnsi="Arial" w:cs="Arial"/>
        </w:rPr>
        <w:t xml:space="preserve"> </w:t>
      </w:r>
      <w:r w:rsidRPr="00FC1762">
        <w:rPr>
          <w:rFonts w:ascii="Arial" w:hAnsi="Arial" w:cs="Arial"/>
        </w:rPr>
        <w:t>752</w:t>
      </w:r>
      <w:r>
        <w:rPr>
          <w:rFonts w:ascii="Arial" w:hAnsi="Arial" w:cs="Arial"/>
        </w:rPr>
        <w:t xml:space="preserve"> </w:t>
      </w:r>
      <w:r w:rsidRPr="00FC1762">
        <w:rPr>
          <w:rFonts w:ascii="Arial" w:hAnsi="Arial" w:cs="Arial"/>
        </w:rPr>
        <w:t>941</w:t>
      </w:r>
      <w:r w:rsidRPr="006C62CC">
        <w:rPr>
          <w:rFonts w:ascii="Arial" w:hAnsi="Arial" w:cs="Arial"/>
          <w:color w:val="000000"/>
        </w:rPr>
        <w:t xml:space="preserve">). Prohlídky se z provozních důvodů mohou zúčastnit nejvýše 2 osoby za každého zájemce. Vyhlašovatel upozorňuje, že při prohlídce místa plnění jsou účastníci po celou dobu povinni dodržovat veškerá v době prohlídky platná mimořádná opatření uložená správními orgány k ochraně obyvatelstva před dalším rozšířením onemocnění covid-19. </w:t>
      </w:r>
    </w:p>
    <w:p w14:paraId="23BBF9A4" w14:textId="62BB9C07" w:rsidR="00454E29" w:rsidRDefault="00454E29" w:rsidP="00454E29">
      <w:pPr>
        <w:spacing w:after="0"/>
        <w:ind w:left="360"/>
        <w:rPr>
          <w:rFonts w:ascii="Arial" w:hAnsi="Arial" w:cs="Arial"/>
          <w:bCs/>
        </w:rPr>
      </w:pPr>
    </w:p>
    <w:p w14:paraId="6AC58B45" w14:textId="7F5ECD47" w:rsidR="00454E29" w:rsidRDefault="00454E29" w:rsidP="00454E29">
      <w:pPr>
        <w:spacing w:after="0"/>
        <w:ind w:left="360"/>
        <w:rPr>
          <w:rFonts w:ascii="Arial" w:hAnsi="Arial" w:cs="Arial"/>
          <w:bCs/>
        </w:rPr>
      </w:pPr>
      <w:r w:rsidRPr="00454E29">
        <w:rPr>
          <w:rFonts w:ascii="Arial" w:hAnsi="Arial" w:cs="Arial"/>
          <w:bCs/>
        </w:rPr>
        <w:t>Provedená změna</w:t>
      </w:r>
      <w:r w:rsidR="00566BF0">
        <w:rPr>
          <w:rFonts w:ascii="Arial" w:hAnsi="Arial" w:cs="Arial"/>
          <w:bCs/>
        </w:rPr>
        <w:t xml:space="preserve"> (vyznačené tučným písmem)</w:t>
      </w:r>
      <w:r w:rsidRPr="00454E29">
        <w:rPr>
          <w:rFonts w:ascii="Arial" w:hAnsi="Arial" w:cs="Arial"/>
          <w:bCs/>
        </w:rPr>
        <w:t xml:space="preserve"> spočívají v tom, že vyhlašovatel </w:t>
      </w:r>
      <w:r w:rsidR="00566BF0">
        <w:rPr>
          <w:rFonts w:ascii="Arial" w:hAnsi="Arial" w:cs="Arial"/>
          <w:bCs/>
        </w:rPr>
        <w:t>rozšířil termíny pro prohlídku místa plnění</w:t>
      </w:r>
      <w:r w:rsidR="005472D5">
        <w:rPr>
          <w:rFonts w:ascii="Arial" w:hAnsi="Arial" w:cs="Arial"/>
          <w:bCs/>
        </w:rPr>
        <w:t xml:space="preserve"> a upřesnil úkon k zajištění prohlídky</w:t>
      </w:r>
      <w:r w:rsidR="000F18A3">
        <w:rPr>
          <w:rFonts w:ascii="Arial" w:hAnsi="Arial" w:cs="Arial"/>
          <w:bCs/>
        </w:rPr>
        <w:t xml:space="preserve"> a kontaktní osoby</w:t>
      </w:r>
      <w:r>
        <w:rPr>
          <w:rFonts w:ascii="Arial" w:hAnsi="Arial" w:cs="Arial"/>
          <w:bCs/>
        </w:rPr>
        <w:t>.</w:t>
      </w:r>
    </w:p>
    <w:p w14:paraId="0B7DE702" w14:textId="77777777" w:rsidR="00454E29" w:rsidRDefault="00454E29" w:rsidP="005C6B14">
      <w:pPr>
        <w:spacing w:after="0"/>
        <w:rPr>
          <w:rFonts w:ascii="Arial" w:hAnsi="Arial" w:cs="Arial"/>
          <w:bCs/>
        </w:rPr>
      </w:pPr>
    </w:p>
    <w:p w14:paraId="7A5A3E42" w14:textId="73136F45" w:rsidR="00170F3F" w:rsidRDefault="00170F3F" w:rsidP="005C6B14">
      <w:pPr>
        <w:spacing w:after="0"/>
        <w:rPr>
          <w:rFonts w:ascii="Arial" w:hAnsi="Arial" w:cs="Arial"/>
          <w:bCs/>
        </w:rPr>
      </w:pPr>
    </w:p>
    <w:p w14:paraId="4BA0AFAA" w14:textId="0000CCBB" w:rsidR="00170F3F" w:rsidRPr="00170F3F" w:rsidRDefault="00170F3F" w:rsidP="005C6B14">
      <w:pPr>
        <w:spacing w:after="0"/>
        <w:rPr>
          <w:rFonts w:ascii="Arial" w:hAnsi="Arial" w:cs="Arial"/>
          <w:b/>
          <w:color w:val="C00000"/>
        </w:rPr>
      </w:pPr>
      <w:r w:rsidRPr="00170F3F">
        <w:rPr>
          <w:rFonts w:ascii="Arial" w:hAnsi="Arial" w:cs="Arial"/>
          <w:b/>
          <w:color w:val="C00000"/>
        </w:rPr>
        <w:t>II. Zveřejnění změny zadávacích podmínek výzvy</w:t>
      </w:r>
    </w:p>
    <w:p w14:paraId="44830B45" w14:textId="77777777" w:rsidR="00170F3F" w:rsidRDefault="00170F3F" w:rsidP="005C6B14">
      <w:pPr>
        <w:spacing w:after="0"/>
        <w:rPr>
          <w:rFonts w:ascii="Arial" w:hAnsi="Arial" w:cs="Arial"/>
          <w:bCs/>
        </w:rPr>
      </w:pPr>
    </w:p>
    <w:p w14:paraId="39BAE0E0" w14:textId="17E486C0" w:rsidR="00170F3F" w:rsidRDefault="00170F3F" w:rsidP="005C6B14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Tato změna zadávacích podmínek </w:t>
      </w:r>
      <w:r w:rsidR="005472D5">
        <w:rPr>
          <w:rFonts w:ascii="Arial" w:hAnsi="Arial" w:cs="Arial"/>
          <w:bCs/>
        </w:rPr>
        <w:t>V</w:t>
      </w:r>
      <w:r>
        <w:rPr>
          <w:rFonts w:ascii="Arial" w:hAnsi="Arial" w:cs="Arial"/>
          <w:bCs/>
        </w:rPr>
        <w:t xml:space="preserve">ýzvy bude zveřejněna na webových stránkách vyhlašovatele </w:t>
      </w:r>
      <w:r w:rsidR="005472D5">
        <w:rPr>
          <w:rFonts w:ascii="Arial" w:hAnsi="Arial" w:cs="Arial"/>
          <w:bCs/>
        </w:rPr>
        <w:t>a dalších webových stránkách, na kterých byla Výzva zveřejněna</w:t>
      </w:r>
      <w:r>
        <w:rPr>
          <w:rFonts w:ascii="Arial" w:hAnsi="Arial" w:cs="Arial"/>
          <w:bCs/>
        </w:rPr>
        <w:t>.</w:t>
      </w:r>
    </w:p>
    <w:p w14:paraId="38222F2E" w14:textId="30EC7A5D" w:rsidR="00170F3F" w:rsidRDefault="00170F3F" w:rsidP="005C6B14">
      <w:pPr>
        <w:spacing w:after="0"/>
        <w:rPr>
          <w:rFonts w:ascii="Arial" w:hAnsi="Arial" w:cs="Arial"/>
          <w:bCs/>
        </w:rPr>
      </w:pPr>
    </w:p>
    <w:p w14:paraId="7B1F1A1F" w14:textId="77777777" w:rsidR="00566BF0" w:rsidRDefault="00566BF0" w:rsidP="005C6B14">
      <w:pPr>
        <w:spacing w:after="0"/>
        <w:rPr>
          <w:rFonts w:ascii="Arial" w:hAnsi="Arial" w:cs="Arial"/>
          <w:bCs/>
        </w:rPr>
      </w:pPr>
    </w:p>
    <w:p w14:paraId="40C6B77D" w14:textId="5E509331" w:rsidR="00170F3F" w:rsidRDefault="00170F3F" w:rsidP="005C6B14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 Praze dne 3. 2. 2022</w:t>
      </w:r>
    </w:p>
    <w:p w14:paraId="4D1E1BBF" w14:textId="6B22D591" w:rsidR="00D4074E" w:rsidRDefault="00566BF0" w:rsidP="00EB054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zpracoval: Mg. Václav Mráček</w:t>
      </w:r>
    </w:p>
    <w:p w14:paraId="6D0F3A98" w14:textId="5FE472A9" w:rsidR="00D4074E" w:rsidRPr="006C62CC" w:rsidRDefault="00D4074E" w:rsidP="00EB0543">
      <w:pPr>
        <w:spacing w:after="0"/>
        <w:jc w:val="both"/>
        <w:rPr>
          <w:rFonts w:ascii="Arial" w:hAnsi="Arial" w:cs="Arial"/>
        </w:rPr>
      </w:pPr>
    </w:p>
    <w:sectPr w:rsidR="00D4074E" w:rsidRPr="006C62C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08FD4" w14:textId="77777777" w:rsidR="00A75E05" w:rsidRDefault="00A75E05" w:rsidP="005C6B14">
      <w:pPr>
        <w:spacing w:after="0" w:line="240" w:lineRule="auto"/>
      </w:pPr>
      <w:r>
        <w:separator/>
      </w:r>
    </w:p>
  </w:endnote>
  <w:endnote w:type="continuationSeparator" w:id="0">
    <w:p w14:paraId="7D2BBAF6" w14:textId="77777777" w:rsidR="00A75E05" w:rsidRDefault="00A75E05" w:rsidP="005C6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30623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35A3D8" w14:textId="3BCB558D" w:rsidR="000572F7" w:rsidRDefault="000572F7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AA43BD" w14:textId="77777777" w:rsidR="000572F7" w:rsidRDefault="000572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A917E" w14:textId="77777777" w:rsidR="00A75E05" w:rsidRDefault="00A75E05" w:rsidP="005C6B14">
      <w:pPr>
        <w:spacing w:after="0" w:line="240" w:lineRule="auto"/>
      </w:pPr>
      <w:r>
        <w:separator/>
      </w:r>
    </w:p>
  </w:footnote>
  <w:footnote w:type="continuationSeparator" w:id="0">
    <w:p w14:paraId="1B8E1E95" w14:textId="77777777" w:rsidR="00A75E05" w:rsidRDefault="00A75E05" w:rsidP="005C6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2406E"/>
    <w:multiLevelType w:val="hybridMultilevel"/>
    <w:tmpl w:val="DD62B29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1F5B46"/>
    <w:multiLevelType w:val="hybridMultilevel"/>
    <w:tmpl w:val="3C52A43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9E6CDD"/>
    <w:multiLevelType w:val="hybridMultilevel"/>
    <w:tmpl w:val="26C82B3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B72E96"/>
    <w:multiLevelType w:val="hybridMultilevel"/>
    <w:tmpl w:val="F61876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102A9"/>
    <w:multiLevelType w:val="hybridMultilevel"/>
    <w:tmpl w:val="60A27C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91F48"/>
    <w:multiLevelType w:val="hybridMultilevel"/>
    <w:tmpl w:val="EAA693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D3392"/>
    <w:multiLevelType w:val="hybridMultilevel"/>
    <w:tmpl w:val="5CB060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37651"/>
    <w:multiLevelType w:val="hybridMultilevel"/>
    <w:tmpl w:val="9236A742"/>
    <w:lvl w:ilvl="0" w:tplc="0A3AB6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EA5B1F"/>
    <w:multiLevelType w:val="hybridMultilevel"/>
    <w:tmpl w:val="0A7EF89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5FA462D"/>
    <w:multiLevelType w:val="hybridMultilevel"/>
    <w:tmpl w:val="DCB4A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D1225"/>
    <w:multiLevelType w:val="hybridMultilevel"/>
    <w:tmpl w:val="A4B0A72A"/>
    <w:lvl w:ilvl="0" w:tplc="0910FB9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17C81C2B"/>
    <w:multiLevelType w:val="hybridMultilevel"/>
    <w:tmpl w:val="1CFAF856"/>
    <w:lvl w:ilvl="0" w:tplc="4D38DE34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A277644"/>
    <w:multiLevelType w:val="hybridMultilevel"/>
    <w:tmpl w:val="B6EC16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FC5620"/>
    <w:multiLevelType w:val="hybridMultilevel"/>
    <w:tmpl w:val="8C04FDCC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79539D2"/>
    <w:multiLevelType w:val="hybridMultilevel"/>
    <w:tmpl w:val="D72EA62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725942"/>
    <w:multiLevelType w:val="hybridMultilevel"/>
    <w:tmpl w:val="00D2B8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93EEC"/>
    <w:multiLevelType w:val="hybridMultilevel"/>
    <w:tmpl w:val="511AD6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CC1D18"/>
    <w:multiLevelType w:val="hybridMultilevel"/>
    <w:tmpl w:val="3F947AE6"/>
    <w:lvl w:ilvl="0" w:tplc="175EF8D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6A26C6"/>
    <w:multiLevelType w:val="hybridMultilevel"/>
    <w:tmpl w:val="4CF0EA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EA04F4"/>
    <w:multiLevelType w:val="hybridMultilevel"/>
    <w:tmpl w:val="48F0951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FDE1183"/>
    <w:multiLevelType w:val="hybridMultilevel"/>
    <w:tmpl w:val="6CE87CA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3A6B04"/>
    <w:multiLevelType w:val="hybridMultilevel"/>
    <w:tmpl w:val="6CE87CA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2CF73C4"/>
    <w:multiLevelType w:val="hybridMultilevel"/>
    <w:tmpl w:val="0FB853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2C2E40"/>
    <w:multiLevelType w:val="hybridMultilevel"/>
    <w:tmpl w:val="03947C1A"/>
    <w:lvl w:ilvl="0" w:tplc="E89666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90F3BE4"/>
    <w:multiLevelType w:val="hybridMultilevel"/>
    <w:tmpl w:val="BA3E66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39379D"/>
    <w:multiLevelType w:val="hybridMultilevel"/>
    <w:tmpl w:val="A19A260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7A797D"/>
    <w:multiLevelType w:val="hybridMultilevel"/>
    <w:tmpl w:val="87F0827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BA9479D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BE331D4"/>
    <w:multiLevelType w:val="hybridMultilevel"/>
    <w:tmpl w:val="9ED0FCFC"/>
    <w:lvl w:ilvl="0" w:tplc="43DCB8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2B31EA"/>
    <w:multiLevelType w:val="multilevel"/>
    <w:tmpl w:val="48126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2493839"/>
    <w:multiLevelType w:val="hybridMultilevel"/>
    <w:tmpl w:val="0980D09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A9479D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9B4452B"/>
    <w:multiLevelType w:val="hybridMultilevel"/>
    <w:tmpl w:val="425C5982"/>
    <w:lvl w:ilvl="0" w:tplc="FCC6F7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F97989"/>
    <w:multiLevelType w:val="hybridMultilevel"/>
    <w:tmpl w:val="D71CE0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55F61C6"/>
    <w:multiLevelType w:val="hybridMultilevel"/>
    <w:tmpl w:val="3F947AE6"/>
    <w:lvl w:ilvl="0" w:tplc="175EF8D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A9653A"/>
    <w:multiLevelType w:val="hybridMultilevel"/>
    <w:tmpl w:val="0980D09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A9479D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097407"/>
    <w:multiLevelType w:val="hybridMultilevel"/>
    <w:tmpl w:val="082269B4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0520465"/>
    <w:multiLevelType w:val="hybridMultilevel"/>
    <w:tmpl w:val="AC4EB18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61E730CC"/>
    <w:multiLevelType w:val="hybridMultilevel"/>
    <w:tmpl w:val="947CF6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1B3DAD"/>
    <w:multiLevelType w:val="hybridMultilevel"/>
    <w:tmpl w:val="86E8F8A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7087C00"/>
    <w:multiLevelType w:val="hybridMultilevel"/>
    <w:tmpl w:val="DD1E687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EC41C8"/>
    <w:multiLevelType w:val="hybridMultilevel"/>
    <w:tmpl w:val="C6BED91A"/>
    <w:lvl w:ilvl="0" w:tplc="175EF8D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5F187AD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4945E0"/>
    <w:multiLevelType w:val="hybridMultilevel"/>
    <w:tmpl w:val="C838A3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340B6F"/>
    <w:multiLevelType w:val="hybridMultilevel"/>
    <w:tmpl w:val="87E6103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E7B1BB2"/>
    <w:multiLevelType w:val="hybridMultilevel"/>
    <w:tmpl w:val="89BA2D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"/>
  </w:num>
  <w:num w:numId="3">
    <w:abstractNumId w:val="12"/>
  </w:num>
  <w:num w:numId="4">
    <w:abstractNumId w:val="23"/>
  </w:num>
  <w:num w:numId="5">
    <w:abstractNumId w:val="29"/>
  </w:num>
  <w:num w:numId="6">
    <w:abstractNumId w:val="1"/>
  </w:num>
  <w:num w:numId="7">
    <w:abstractNumId w:val="10"/>
  </w:num>
  <w:num w:numId="8">
    <w:abstractNumId w:val="5"/>
  </w:num>
  <w:num w:numId="9">
    <w:abstractNumId w:val="11"/>
  </w:num>
  <w:num w:numId="10">
    <w:abstractNumId w:val="3"/>
  </w:num>
  <w:num w:numId="11">
    <w:abstractNumId w:val="9"/>
  </w:num>
  <w:num w:numId="12">
    <w:abstractNumId w:val="4"/>
  </w:num>
  <w:num w:numId="13">
    <w:abstractNumId w:val="36"/>
  </w:num>
  <w:num w:numId="14">
    <w:abstractNumId w:val="15"/>
  </w:num>
  <w:num w:numId="15">
    <w:abstractNumId w:val="6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39"/>
  </w:num>
  <w:num w:numId="19">
    <w:abstractNumId w:val="32"/>
  </w:num>
  <w:num w:numId="20">
    <w:abstractNumId w:val="41"/>
  </w:num>
  <w:num w:numId="21">
    <w:abstractNumId w:val="19"/>
  </w:num>
  <w:num w:numId="22">
    <w:abstractNumId w:val="27"/>
  </w:num>
  <w:num w:numId="23">
    <w:abstractNumId w:val="31"/>
  </w:num>
  <w:num w:numId="24">
    <w:abstractNumId w:val="24"/>
  </w:num>
  <w:num w:numId="25">
    <w:abstractNumId w:val="0"/>
  </w:num>
  <w:num w:numId="26">
    <w:abstractNumId w:val="7"/>
  </w:num>
  <w:num w:numId="27">
    <w:abstractNumId w:val="42"/>
  </w:num>
  <w:num w:numId="28">
    <w:abstractNumId w:val="14"/>
  </w:num>
  <w:num w:numId="29">
    <w:abstractNumId w:val="40"/>
  </w:num>
  <w:num w:numId="30">
    <w:abstractNumId w:val="16"/>
  </w:num>
  <w:num w:numId="31">
    <w:abstractNumId w:val="38"/>
  </w:num>
  <w:num w:numId="32">
    <w:abstractNumId w:val="25"/>
  </w:num>
  <w:num w:numId="33">
    <w:abstractNumId w:val="35"/>
  </w:num>
  <w:num w:numId="34">
    <w:abstractNumId w:val="13"/>
  </w:num>
  <w:num w:numId="35">
    <w:abstractNumId w:val="20"/>
  </w:num>
  <w:num w:numId="36">
    <w:abstractNumId w:val="21"/>
  </w:num>
  <w:num w:numId="37">
    <w:abstractNumId w:val="33"/>
  </w:num>
  <w:num w:numId="38">
    <w:abstractNumId w:val="22"/>
  </w:num>
  <w:num w:numId="39">
    <w:abstractNumId w:val="18"/>
  </w:num>
  <w:num w:numId="40">
    <w:abstractNumId w:val="26"/>
  </w:num>
  <w:num w:numId="41">
    <w:abstractNumId w:val="8"/>
  </w:num>
  <w:num w:numId="42">
    <w:abstractNumId w:val="34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9D6"/>
    <w:rsid w:val="000368E9"/>
    <w:rsid w:val="00055C56"/>
    <w:rsid w:val="000572F7"/>
    <w:rsid w:val="00064D8E"/>
    <w:rsid w:val="000A3249"/>
    <w:rsid w:val="000A36D0"/>
    <w:rsid w:val="000F18A3"/>
    <w:rsid w:val="00142256"/>
    <w:rsid w:val="00142E19"/>
    <w:rsid w:val="00166DA3"/>
    <w:rsid w:val="00170F3F"/>
    <w:rsid w:val="00196C6E"/>
    <w:rsid w:val="001C6D5C"/>
    <w:rsid w:val="001D49C8"/>
    <w:rsid w:val="00227F60"/>
    <w:rsid w:val="0023283B"/>
    <w:rsid w:val="0025560E"/>
    <w:rsid w:val="002603E3"/>
    <w:rsid w:val="00265B40"/>
    <w:rsid w:val="00296E41"/>
    <w:rsid w:val="002A5CE6"/>
    <w:rsid w:val="002B432E"/>
    <w:rsid w:val="002C22DD"/>
    <w:rsid w:val="002D78B0"/>
    <w:rsid w:val="003264D2"/>
    <w:rsid w:val="003336A2"/>
    <w:rsid w:val="003563B6"/>
    <w:rsid w:val="00364DCA"/>
    <w:rsid w:val="00377F28"/>
    <w:rsid w:val="003F4BB2"/>
    <w:rsid w:val="00454E29"/>
    <w:rsid w:val="00505A59"/>
    <w:rsid w:val="005472D5"/>
    <w:rsid w:val="00566BF0"/>
    <w:rsid w:val="005B2590"/>
    <w:rsid w:val="005B6F19"/>
    <w:rsid w:val="005C6B14"/>
    <w:rsid w:val="005D73D7"/>
    <w:rsid w:val="0062242C"/>
    <w:rsid w:val="006C62CC"/>
    <w:rsid w:val="006F7203"/>
    <w:rsid w:val="007157CD"/>
    <w:rsid w:val="007174F1"/>
    <w:rsid w:val="007222DA"/>
    <w:rsid w:val="00733771"/>
    <w:rsid w:val="00776580"/>
    <w:rsid w:val="00795B4D"/>
    <w:rsid w:val="007A7584"/>
    <w:rsid w:val="007C67F0"/>
    <w:rsid w:val="007F3431"/>
    <w:rsid w:val="0082561B"/>
    <w:rsid w:val="00852523"/>
    <w:rsid w:val="00857776"/>
    <w:rsid w:val="00885C18"/>
    <w:rsid w:val="008F0B28"/>
    <w:rsid w:val="009076E4"/>
    <w:rsid w:val="00911742"/>
    <w:rsid w:val="0091469D"/>
    <w:rsid w:val="00925769"/>
    <w:rsid w:val="00937602"/>
    <w:rsid w:val="00942E24"/>
    <w:rsid w:val="009462B7"/>
    <w:rsid w:val="009509D6"/>
    <w:rsid w:val="00961D18"/>
    <w:rsid w:val="00984872"/>
    <w:rsid w:val="009A67A4"/>
    <w:rsid w:val="009E4BD6"/>
    <w:rsid w:val="00A339D2"/>
    <w:rsid w:val="00A73F0C"/>
    <w:rsid w:val="00A75E05"/>
    <w:rsid w:val="00AA5B04"/>
    <w:rsid w:val="00AA706E"/>
    <w:rsid w:val="00B0482B"/>
    <w:rsid w:val="00B2652D"/>
    <w:rsid w:val="00B3419A"/>
    <w:rsid w:val="00BA7E0E"/>
    <w:rsid w:val="00BE2F1E"/>
    <w:rsid w:val="00BF0CEA"/>
    <w:rsid w:val="00C13554"/>
    <w:rsid w:val="00C157A1"/>
    <w:rsid w:val="00C243CA"/>
    <w:rsid w:val="00C3181C"/>
    <w:rsid w:val="00C7256A"/>
    <w:rsid w:val="00C85E63"/>
    <w:rsid w:val="00CA5547"/>
    <w:rsid w:val="00CC2418"/>
    <w:rsid w:val="00CD4F4A"/>
    <w:rsid w:val="00D04193"/>
    <w:rsid w:val="00D13794"/>
    <w:rsid w:val="00D139C5"/>
    <w:rsid w:val="00D4074E"/>
    <w:rsid w:val="00D66D67"/>
    <w:rsid w:val="00DA4B89"/>
    <w:rsid w:val="00DF50E9"/>
    <w:rsid w:val="00E47B10"/>
    <w:rsid w:val="00E511A5"/>
    <w:rsid w:val="00E745E5"/>
    <w:rsid w:val="00EB0543"/>
    <w:rsid w:val="00EC32CC"/>
    <w:rsid w:val="00EC42BB"/>
    <w:rsid w:val="00EF4143"/>
    <w:rsid w:val="00F508CB"/>
    <w:rsid w:val="00F72AF2"/>
    <w:rsid w:val="00F92501"/>
    <w:rsid w:val="00FA488D"/>
    <w:rsid w:val="00FC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6F4C5A"/>
  <w15:chartTrackingRefBased/>
  <w15:docId w15:val="{2EA35342-E1FD-40D3-ADD4-95A6F05B4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487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84872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852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B0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054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C6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6B14"/>
  </w:style>
  <w:style w:type="paragraph" w:styleId="Zpat">
    <w:name w:val="footer"/>
    <w:basedOn w:val="Normln"/>
    <w:link w:val="ZpatChar"/>
    <w:uiPriority w:val="99"/>
    <w:unhideWhenUsed/>
    <w:rsid w:val="005C6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6B14"/>
  </w:style>
  <w:style w:type="paragraph" w:customStyle="1" w:styleId="xmsonormal">
    <w:name w:val="x_msonormal"/>
    <w:basedOn w:val="Normln"/>
    <w:rsid w:val="00DA4B89"/>
    <w:pPr>
      <w:spacing w:after="0" w:line="240" w:lineRule="auto"/>
    </w:pPr>
    <w:rPr>
      <w:rFonts w:ascii="Calibri" w:hAnsi="Calibri" w:cs="Calibri"/>
      <w:lang w:eastAsia="cs-CZ"/>
    </w:rPr>
  </w:style>
  <w:style w:type="paragraph" w:customStyle="1" w:styleId="xosloven">
    <w:name w:val="x_osloven"/>
    <w:basedOn w:val="Normln"/>
    <w:rsid w:val="00DA4B89"/>
    <w:pPr>
      <w:spacing w:after="200" w:line="360" w:lineRule="auto"/>
    </w:pPr>
    <w:rPr>
      <w:rFonts w:ascii="Times New Roman" w:hAnsi="Times New Roman" w:cs="Times New Roman"/>
      <w:b/>
      <w:bCs/>
      <w:sz w:val="21"/>
      <w:szCs w:val="21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E47B1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47B10"/>
    <w:rPr>
      <w:color w:val="954F72" w:themeColor="followedHyperlink"/>
      <w:u w:val="single"/>
    </w:rPr>
  </w:style>
  <w:style w:type="character" w:styleId="Zstupntext">
    <w:name w:val="Placeholder Text"/>
    <w:basedOn w:val="Standardnpsmoodstavce"/>
    <w:uiPriority w:val="99"/>
    <w:semiHidden/>
    <w:rsid w:val="009E4B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7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406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Mráček</dc:creator>
  <cp:keywords/>
  <dc:description/>
  <cp:lastModifiedBy>Václav Mráček</cp:lastModifiedBy>
  <cp:revision>6</cp:revision>
  <cp:lastPrinted>2022-01-25T12:51:00Z</cp:lastPrinted>
  <dcterms:created xsi:type="dcterms:W3CDTF">2022-02-03T11:54:00Z</dcterms:created>
  <dcterms:modified xsi:type="dcterms:W3CDTF">2022-02-03T12:35:00Z</dcterms:modified>
</cp:coreProperties>
</file>